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37" w:rsidRPr="00977BD1" w:rsidRDefault="00D45F37" w:rsidP="00D45F37">
      <w:pPr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ГЕРБ</w:t>
      </w:r>
    </w:p>
    <w:p w:rsidR="00D45F37" w:rsidRPr="00977BD1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Муниципальное образование</w:t>
      </w:r>
    </w:p>
    <w:p w:rsidR="00D45F37" w:rsidRPr="00977BD1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</w:t>
      </w:r>
      <w:proofErr w:type="spellStart"/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Токсовское</w:t>
      </w:r>
      <w:proofErr w:type="spellEnd"/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городское поселение»</w:t>
      </w:r>
    </w:p>
    <w:p w:rsidR="00D45F37" w:rsidRPr="00977BD1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Всеволожского муниципального района</w:t>
      </w:r>
    </w:p>
    <w:p w:rsidR="00D45F37" w:rsidRPr="00977BD1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Ленинградской области</w:t>
      </w:r>
    </w:p>
    <w:p w:rsidR="00D45F37" w:rsidRPr="00977BD1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D45F37" w:rsidRPr="00977BD1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D45F37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Постановление</w:t>
      </w:r>
    </w:p>
    <w:p w:rsidR="00D45F37" w:rsidRDefault="00D45F37" w:rsidP="00D45F3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5F37" w:rsidRPr="00D45F37" w:rsidRDefault="00D45F37" w:rsidP="00D45F37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____27.07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№__196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</w:p>
    <w:p w:rsidR="00D45F37" w:rsidRDefault="00D45F37">
      <w:pPr>
        <w:pStyle w:val="90"/>
        <w:shd w:val="clear" w:color="auto" w:fill="auto"/>
        <w:spacing w:before="0" w:after="562"/>
        <w:ind w:right="4700"/>
      </w:pPr>
    </w:p>
    <w:p w:rsidR="00DE1089" w:rsidRDefault="009E4E43">
      <w:pPr>
        <w:pStyle w:val="90"/>
        <w:shd w:val="clear" w:color="auto" w:fill="auto"/>
        <w:spacing w:before="0" w:after="562"/>
        <w:ind w:right="4700"/>
      </w:pPr>
      <w:r>
        <w:t>О</w:t>
      </w:r>
      <w:r>
        <w:t xml:space="preserve"> внесении изменений в Постановление администрации № 08 от 15.01.2015 г. </w:t>
      </w:r>
      <w:r>
        <w:t>«Об административной комиссии администрации МО «</w:t>
      </w:r>
      <w:proofErr w:type="spellStart"/>
      <w:r>
        <w:t>Токсовское</w:t>
      </w:r>
      <w:proofErr w:type="spellEnd"/>
      <w:r>
        <w:t xml:space="preserve"> городское поселение» Всеволожского муниципального района Ленинградской области, составе административной комиссии»</w:t>
      </w:r>
    </w:p>
    <w:p w:rsidR="00DE1089" w:rsidRDefault="009E4E43">
      <w:pPr>
        <w:pStyle w:val="20"/>
        <w:shd w:val="clear" w:color="auto" w:fill="auto"/>
        <w:tabs>
          <w:tab w:val="left" w:pos="3333"/>
          <w:tab w:val="left" w:pos="5469"/>
        </w:tabs>
        <w:spacing w:before="0"/>
        <w:ind w:left="1100" w:hanging="340"/>
      </w:pPr>
      <w:r>
        <w:t>В соответствии</w:t>
      </w:r>
      <w:r>
        <w:tab/>
        <w:t>с Кодексом</w:t>
      </w:r>
      <w:r>
        <w:tab/>
        <w:t>Российской Федерации об</w:t>
      </w:r>
    </w:p>
    <w:p w:rsidR="00DE1089" w:rsidRDefault="009E4E43">
      <w:pPr>
        <w:pStyle w:val="20"/>
        <w:shd w:val="clear" w:color="auto" w:fill="auto"/>
        <w:spacing w:before="0"/>
        <w:ind w:firstLine="0"/>
      </w:pPr>
      <w:r>
        <w:t>административных правонарушениях</w:t>
      </w:r>
      <w:r>
        <w:t>, Федеральным законом от 06.10.2003 года № 131 -ФЗ «Об общих принципах организации местного самоуправления в Российской Федерации», Областным законом Ленинградской области от 02.07.2003 №47-оз «Об административных правонарушениях», Уставом МО «</w:t>
      </w:r>
      <w:proofErr w:type="spellStart"/>
      <w:r>
        <w:t>Токсовское</w:t>
      </w:r>
      <w:proofErr w:type="spellEnd"/>
      <w:r>
        <w:t xml:space="preserve"> г</w:t>
      </w:r>
      <w:r>
        <w:t>ородское поселение» Всеволожского муниципального района Ленинградской области, в целях профилактики правонарушений на территории поселения администрация МО «</w:t>
      </w:r>
      <w:proofErr w:type="spellStart"/>
      <w:r>
        <w:t>Токсовское</w:t>
      </w:r>
      <w:proofErr w:type="spellEnd"/>
      <w:r>
        <w:t xml:space="preserve"> городское поселение»,</w:t>
      </w:r>
    </w:p>
    <w:p w:rsidR="00DE1089" w:rsidRDefault="009E4E43">
      <w:pPr>
        <w:pStyle w:val="20"/>
        <w:shd w:val="clear" w:color="auto" w:fill="auto"/>
        <w:spacing w:before="0" w:after="600"/>
        <w:ind w:left="1100" w:hanging="340"/>
      </w:pPr>
      <w:r>
        <w:t>ПОСТАНОВЛЯЕТ:</w:t>
      </w:r>
    </w:p>
    <w:p w:rsidR="00DE1089" w:rsidRDefault="009E4E43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1100" w:hanging="340"/>
        <w:sectPr w:rsidR="00DE1089" w:rsidSect="00D45F37">
          <w:footerReference w:type="default" r:id="rId7"/>
          <w:pgSz w:w="11900" w:h="16840"/>
          <w:pgMar w:top="993" w:right="882" w:bottom="1985" w:left="1604" w:header="0" w:footer="3" w:gutter="0"/>
          <w:cols w:space="720"/>
          <w:noEndnote/>
          <w:docGrid w:linePitch="360"/>
        </w:sectPr>
      </w:pPr>
      <w:r>
        <w:t>Внести изменения в Постановление администрации МО «</w:t>
      </w:r>
      <w:proofErr w:type="spellStart"/>
      <w:r>
        <w:t>Токсовское</w:t>
      </w:r>
      <w:proofErr w:type="spellEnd"/>
      <w:r>
        <w:t xml:space="preserve"> городское поселение» от 15.01.2015 года № 08 «Об административной комиссии администрации МО «</w:t>
      </w:r>
      <w:proofErr w:type="spellStart"/>
      <w:r>
        <w:t>Токсовское</w:t>
      </w:r>
      <w:proofErr w:type="spellEnd"/>
      <w:r>
        <w:t xml:space="preserve"> городское поселение» </w:t>
      </w:r>
      <w:r>
        <w:t>Всеволожского муниципального района Ленинградской области, составе административной комиссии», изложив приложения №2 и № 3 в редакции, согласно приложениям № 1 и № 2 к Постановлению.</w:t>
      </w:r>
    </w:p>
    <w:p w:rsidR="00DE1089" w:rsidRDefault="009E4E43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before="0" w:after="300" w:line="326" w:lineRule="exact"/>
        <w:ind w:left="1080" w:hanging="360"/>
      </w:pPr>
      <w:r>
        <w:lastRenderedPageBreak/>
        <w:t>Опубликовать настоящее Постановление в газете «Вести Токсово» и разместит</w:t>
      </w:r>
      <w:r>
        <w:t>ь на официальном сайте МО «</w:t>
      </w:r>
      <w:proofErr w:type="spellStart"/>
      <w:r>
        <w:t>Токсовское</w:t>
      </w:r>
      <w:proofErr w:type="spellEnd"/>
      <w:r>
        <w:t xml:space="preserve"> городское поселение» в сети Интернет.</w:t>
      </w:r>
    </w:p>
    <w:p w:rsidR="00DE1089" w:rsidRDefault="009E4E43">
      <w:pPr>
        <w:pStyle w:val="20"/>
        <w:numPr>
          <w:ilvl w:val="0"/>
          <w:numId w:val="1"/>
        </w:numPr>
        <w:shd w:val="clear" w:color="auto" w:fill="auto"/>
        <w:tabs>
          <w:tab w:val="left" w:pos="1111"/>
        </w:tabs>
        <w:spacing w:before="0" w:after="1597" w:line="326" w:lineRule="exact"/>
        <w:ind w:left="1080" w:hanging="360"/>
      </w:pPr>
      <w:r>
        <w:t>Контроль за исполнением настоящего Постановления оставляю за собой.</w:t>
      </w:r>
    </w:p>
    <w:p w:rsidR="00DE1089" w:rsidRDefault="00D45F37">
      <w:pPr>
        <w:pStyle w:val="20"/>
        <w:shd w:val="clear" w:color="auto" w:fill="auto"/>
        <w:spacing w:before="0" w:line="280" w:lineRule="exact"/>
        <w:ind w:firstLine="0"/>
        <w:jc w:val="left"/>
        <w:sectPr w:rsidR="00DE1089">
          <w:footerReference w:type="default" r:id="rId8"/>
          <w:pgSz w:w="11900" w:h="16840"/>
          <w:pgMar w:top="1107" w:right="882" w:bottom="2869" w:left="1604" w:header="0" w:footer="3" w:gutter="0"/>
          <w:cols w:space="720"/>
          <w:noEndnote/>
          <w:docGrid w:linePitch="360"/>
        </w:sectPr>
      </w:pPr>
      <w:r>
        <w:t xml:space="preserve">           Глава администрации                                                                </w:t>
      </w:r>
      <w:r w:rsidR="009E4E43">
        <w:t>В.В. Кузнецов</w:t>
      </w:r>
    </w:p>
    <w:p w:rsidR="00DE1089" w:rsidRDefault="009E4E43">
      <w:pPr>
        <w:pStyle w:val="20"/>
        <w:shd w:val="clear" w:color="auto" w:fill="auto"/>
        <w:tabs>
          <w:tab w:val="left" w:pos="8248"/>
        </w:tabs>
        <w:spacing w:before="0" w:after="604" w:line="326" w:lineRule="exact"/>
        <w:ind w:left="5080" w:firstLine="1720"/>
        <w:jc w:val="left"/>
      </w:pPr>
      <w:r>
        <w:lastRenderedPageBreak/>
        <w:t>ПРИЛОЖЕНИЕ № 1 к Постановлению главы администрации МО «</w:t>
      </w:r>
      <w:proofErr w:type="spellStart"/>
      <w:r>
        <w:t>Токсовское</w:t>
      </w:r>
      <w:proofErr w:type="spellEnd"/>
      <w:r>
        <w:t xml:space="preserve"> городское</w:t>
      </w:r>
      <w:r>
        <w:t xml:space="preserve"> поселение» от</w:t>
      </w:r>
      <w:r w:rsidR="00D45F37">
        <w:t xml:space="preserve"> 27.07.2015 </w:t>
      </w:r>
      <w:r>
        <w:t>№</w:t>
      </w:r>
      <w:r w:rsidR="00D45F37">
        <w:t>196</w:t>
      </w:r>
    </w:p>
    <w:p w:rsidR="00DE1089" w:rsidRDefault="009E4E43">
      <w:pPr>
        <w:pStyle w:val="101"/>
        <w:shd w:val="clear" w:color="auto" w:fill="auto"/>
        <w:spacing w:before="0"/>
        <w:ind w:left="20"/>
      </w:pPr>
      <w:r>
        <w:t>СОСТАВ АДМИНИСТРАТИВНОЙ КОМИССИИ АДМИНИСТРАЦИИ</w:t>
      </w:r>
      <w:r>
        <w:br/>
        <w:t xml:space="preserve">МУНИЦИПАЛЬНОГО </w:t>
      </w:r>
      <w:bookmarkStart w:id="0" w:name="_GoBack"/>
      <w:bookmarkEnd w:id="0"/>
      <w:r w:rsidR="00AB302E">
        <w:t>ОБРАЗОВАНИЯ «</w:t>
      </w:r>
      <w:r>
        <w:t>ТОКСОВСКОЕ ГОРОДСКОЕ ПОСЕЛЕНИЕ» ВСЕВОЛОЖСКОГО</w:t>
      </w:r>
      <w:r>
        <w:br/>
        <w:t>МУНИЦИПАЛЬНОГО РАЙОНА ЛЕНИНГРАДСКОЙ ОБЛАСТИ</w:t>
      </w:r>
    </w:p>
    <w:p w:rsidR="00DE1089" w:rsidRDefault="009E4E43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before="0"/>
        <w:ind w:left="660" w:hanging="340"/>
        <w:jc w:val="left"/>
      </w:pPr>
      <w:r>
        <w:t xml:space="preserve">Председатель комиссии - заместитель главы администрации по общим вопросам </w:t>
      </w:r>
      <w:r>
        <w:t>- С.Н. Шульга.</w:t>
      </w:r>
    </w:p>
    <w:p w:rsidR="00DE1089" w:rsidRDefault="009E4E43">
      <w:pPr>
        <w:pStyle w:val="20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660" w:hanging="340"/>
        <w:jc w:val="left"/>
      </w:pPr>
      <w:r>
        <w:t xml:space="preserve">Заместитель председателя комиссии - ведущий специалист по ГО и ЧС - В.А. </w:t>
      </w:r>
      <w:proofErr w:type="spellStart"/>
      <w:r>
        <w:t>Радишевский</w:t>
      </w:r>
      <w:proofErr w:type="spellEnd"/>
      <w:r>
        <w:t>;</w:t>
      </w:r>
    </w:p>
    <w:p w:rsidR="00DE1089" w:rsidRDefault="009E4E43">
      <w:pPr>
        <w:pStyle w:val="20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  <w:ind w:left="660" w:hanging="340"/>
        <w:jc w:val="left"/>
      </w:pPr>
      <w:r>
        <w:t>Секретарь комиссии - ведущий специалист сектора юридического обеспечения и договорной работы - С.Ю. Еремеев.</w:t>
      </w:r>
    </w:p>
    <w:p w:rsidR="00DE1089" w:rsidRDefault="009E4E43">
      <w:pPr>
        <w:pStyle w:val="101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/>
        <w:ind w:left="320"/>
        <w:jc w:val="both"/>
      </w:pPr>
      <w:r>
        <w:t>Члены комиссии:</w:t>
      </w:r>
    </w:p>
    <w:p w:rsidR="00DE1089" w:rsidRDefault="009E4E43">
      <w:pPr>
        <w:pStyle w:val="20"/>
        <w:numPr>
          <w:ilvl w:val="1"/>
          <w:numId w:val="2"/>
        </w:numPr>
        <w:shd w:val="clear" w:color="auto" w:fill="auto"/>
        <w:tabs>
          <w:tab w:val="left" w:pos="1803"/>
        </w:tabs>
        <w:spacing w:before="0"/>
        <w:ind w:left="1820" w:right="1520"/>
        <w:jc w:val="left"/>
      </w:pPr>
      <w:r>
        <w:t>заместитель главы администраци</w:t>
      </w:r>
      <w:r>
        <w:t xml:space="preserve">и по экономике - Н.М. </w:t>
      </w:r>
      <w:proofErr w:type="spellStart"/>
      <w:r>
        <w:t>Дарявина</w:t>
      </w:r>
      <w:proofErr w:type="spellEnd"/>
      <w:r>
        <w:t>;</w:t>
      </w:r>
    </w:p>
    <w:p w:rsidR="00DE1089" w:rsidRDefault="009E4E43">
      <w:pPr>
        <w:pStyle w:val="20"/>
        <w:numPr>
          <w:ilvl w:val="1"/>
          <w:numId w:val="2"/>
        </w:numPr>
        <w:shd w:val="clear" w:color="auto" w:fill="auto"/>
        <w:tabs>
          <w:tab w:val="left" w:pos="1803"/>
        </w:tabs>
        <w:spacing w:before="0"/>
        <w:ind w:left="1820"/>
      </w:pPr>
      <w:r>
        <w:t>начальник отдела ЖКХ и строительства - В.В. Широков;</w:t>
      </w:r>
    </w:p>
    <w:p w:rsidR="00DE1089" w:rsidRDefault="009E4E43">
      <w:pPr>
        <w:pStyle w:val="20"/>
        <w:numPr>
          <w:ilvl w:val="1"/>
          <w:numId w:val="2"/>
        </w:numPr>
        <w:shd w:val="clear" w:color="auto" w:fill="auto"/>
        <w:tabs>
          <w:tab w:val="left" w:pos="1803"/>
        </w:tabs>
        <w:spacing w:before="0"/>
        <w:ind w:left="1820"/>
      </w:pPr>
      <w:r>
        <w:t>начальник сектора юридического обеспечения и договорной работы - А.В. Епифанов;</w:t>
      </w:r>
    </w:p>
    <w:p w:rsidR="00DE1089" w:rsidRDefault="009E4E43">
      <w:pPr>
        <w:pStyle w:val="20"/>
        <w:numPr>
          <w:ilvl w:val="1"/>
          <w:numId w:val="2"/>
        </w:numPr>
        <w:shd w:val="clear" w:color="auto" w:fill="auto"/>
        <w:tabs>
          <w:tab w:val="left" w:pos="1803"/>
        </w:tabs>
        <w:spacing w:before="0"/>
        <w:ind w:left="1820" w:right="700"/>
        <w:jc w:val="left"/>
      </w:pPr>
      <w:r>
        <w:t xml:space="preserve">начальник отдела земельно-имущественных отношений - Н.В. </w:t>
      </w:r>
      <w:proofErr w:type="spellStart"/>
      <w:r>
        <w:t>Шнитова</w:t>
      </w:r>
      <w:proofErr w:type="spellEnd"/>
      <w:r>
        <w:t>;</w:t>
      </w:r>
    </w:p>
    <w:p w:rsidR="00DE1089" w:rsidRDefault="009E4E43">
      <w:pPr>
        <w:pStyle w:val="20"/>
        <w:numPr>
          <w:ilvl w:val="1"/>
          <w:numId w:val="2"/>
        </w:numPr>
        <w:shd w:val="clear" w:color="auto" w:fill="auto"/>
        <w:tabs>
          <w:tab w:val="left" w:pos="1803"/>
        </w:tabs>
        <w:spacing w:before="0"/>
        <w:ind w:left="1820"/>
      </w:pPr>
      <w:r>
        <w:t>депутат МО «</w:t>
      </w:r>
      <w:proofErr w:type="spellStart"/>
      <w:r>
        <w:t>Токсовское</w:t>
      </w:r>
      <w:proofErr w:type="spellEnd"/>
      <w:r>
        <w:t xml:space="preserve"> </w:t>
      </w:r>
      <w:r>
        <w:t>городское поселение» Всеволожского муниципального района Ленинградской области - М.С. Авдеев.</w:t>
      </w:r>
    </w:p>
    <w:p w:rsidR="00D45F37" w:rsidRDefault="00D45F37">
      <w:pPr>
        <w:pStyle w:val="20"/>
        <w:shd w:val="clear" w:color="auto" w:fill="auto"/>
        <w:spacing w:before="0" w:after="600"/>
        <w:ind w:left="5140" w:firstLine="1660"/>
        <w:jc w:val="left"/>
      </w:pPr>
    </w:p>
    <w:p w:rsidR="00126628" w:rsidRDefault="00126628" w:rsidP="00D45F37">
      <w:pPr>
        <w:pStyle w:val="20"/>
        <w:shd w:val="clear" w:color="auto" w:fill="auto"/>
        <w:tabs>
          <w:tab w:val="left" w:pos="8248"/>
        </w:tabs>
        <w:spacing w:before="0" w:after="604" w:line="326" w:lineRule="exact"/>
        <w:ind w:left="5080" w:firstLine="1720"/>
        <w:jc w:val="left"/>
      </w:pPr>
    </w:p>
    <w:p w:rsidR="00D45F37" w:rsidRDefault="009E4E43" w:rsidP="00D45F37">
      <w:pPr>
        <w:pStyle w:val="20"/>
        <w:shd w:val="clear" w:color="auto" w:fill="auto"/>
        <w:tabs>
          <w:tab w:val="left" w:pos="8248"/>
        </w:tabs>
        <w:spacing w:before="0" w:after="604" w:line="326" w:lineRule="exact"/>
        <w:ind w:left="5080" w:firstLine="1720"/>
        <w:jc w:val="left"/>
      </w:pPr>
      <w:r>
        <w:lastRenderedPageBreak/>
        <w:t>ПРИЛОЖЕНИЕ № 2 к Постановлению главы администрации МО «</w:t>
      </w:r>
      <w:proofErr w:type="spellStart"/>
      <w:r>
        <w:t>Токсовское</w:t>
      </w:r>
      <w:proofErr w:type="spellEnd"/>
      <w:r>
        <w:t xml:space="preserve"> городское поселение» от</w:t>
      </w:r>
      <w:r w:rsidR="00D45F37">
        <w:t xml:space="preserve"> </w:t>
      </w:r>
      <w:r w:rsidR="00D45F37">
        <w:t>27.07.2015 №196</w:t>
      </w:r>
    </w:p>
    <w:p w:rsidR="00DE1089" w:rsidRDefault="00DE1089">
      <w:pPr>
        <w:pStyle w:val="20"/>
        <w:shd w:val="clear" w:color="auto" w:fill="auto"/>
        <w:spacing w:before="0" w:after="600"/>
        <w:ind w:left="5140" w:firstLine="1660"/>
        <w:jc w:val="left"/>
      </w:pPr>
    </w:p>
    <w:p w:rsidR="00DE1089" w:rsidRDefault="009E4E43">
      <w:pPr>
        <w:pStyle w:val="20"/>
        <w:shd w:val="clear" w:color="auto" w:fill="auto"/>
        <w:spacing w:before="0"/>
        <w:ind w:left="20" w:firstLine="0"/>
        <w:jc w:val="center"/>
      </w:pPr>
      <w:r>
        <w:t>ПЕРЕЧЕНЬ ДОЛЖНОСТНЫХ ЛИЦ, УПОЛНОМОЧЕННЫХ СОСТАВЛЯТЬ</w:t>
      </w:r>
      <w:r>
        <w:br/>
        <w:t>ПРОТОКОЛЫ ОБ АДМИНИС</w:t>
      </w:r>
      <w:r>
        <w:t xml:space="preserve">ТРАТИВНЫХ </w:t>
      </w:r>
      <w:r w:rsidR="00126628">
        <w:t>ПРАВОНАРУШЕНИЯХ, ПРЕДУСМОТРЕННЫХ</w:t>
      </w:r>
      <w:r>
        <w:t xml:space="preserve"> ОБЛАСТНЫМ ЗАКОНОМ ЛЕНИНГРАДСКОЙ</w:t>
      </w:r>
      <w:r>
        <w:br/>
        <w:t>ОБЛАСТИ от 02.07.2003г. № 47-03 «ОБ АДМИНИСТРАТИВНЫХ</w:t>
      </w:r>
    </w:p>
    <w:p w:rsidR="00DE1089" w:rsidRDefault="009E4E43">
      <w:pPr>
        <w:pStyle w:val="20"/>
        <w:shd w:val="clear" w:color="auto" w:fill="auto"/>
        <w:spacing w:before="0" w:after="300"/>
        <w:ind w:left="20" w:firstLine="0"/>
        <w:jc w:val="center"/>
      </w:pPr>
      <w:r>
        <w:t>ПРАВОНАРУШЕНИЯХ»</w:t>
      </w:r>
    </w:p>
    <w:p w:rsidR="00DE1089" w:rsidRDefault="009E4E43">
      <w:pPr>
        <w:pStyle w:val="20"/>
        <w:numPr>
          <w:ilvl w:val="0"/>
          <w:numId w:val="3"/>
        </w:numPr>
        <w:shd w:val="clear" w:color="auto" w:fill="auto"/>
        <w:tabs>
          <w:tab w:val="left" w:pos="759"/>
        </w:tabs>
        <w:spacing w:before="0"/>
        <w:ind w:left="700" w:hanging="280"/>
      </w:pPr>
      <w:r>
        <w:t xml:space="preserve">Заместитель главы администрации по общим вопросам </w:t>
      </w:r>
      <w:r>
        <w:rPr>
          <w:rStyle w:val="22"/>
        </w:rPr>
        <w:t xml:space="preserve">- </w:t>
      </w:r>
      <w:r>
        <w:t xml:space="preserve">Шульга С.Н. по статьям </w:t>
      </w:r>
      <w:proofErr w:type="gramStart"/>
      <w:r>
        <w:t>2.2.,</w:t>
      </w:r>
      <w:proofErr w:type="gramEnd"/>
      <w:r>
        <w:t xml:space="preserve"> </w:t>
      </w:r>
      <w:r w:rsidRPr="00D45F37">
        <w:rPr>
          <w:lang w:eastAsia="en-US" w:bidi="en-US"/>
        </w:rPr>
        <w:t xml:space="preserve">2.3., </w:t>
      </w:r>
      <w:r>
        <w:t>4.1., 5.2. Областного за</w:t>
      </w:r>
      <w:r>
        <w:t>кона ленинградской области № 47-оз «Об административных правонарушениях» (далее - Областной закон);</w:t>
      </w:r>
    </w:p>
    <w:p w:rsidR="00DE1089" w:rsidRDefault="009E4E43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/>
        <w:ind w:left="360" w:firstLine="0"/>
      </w:pPr>
      <w:r>
        <w:t>Начальник отдела ЖКХ и строительства - Широков В.В. по статьям</w:t>
      </w:r>
    </w:p>
    <w:p w:rsidR="00DE1089" w:rsidRDefault="009E4E43">
      <w:pPr>
        <w:pStyle w:val="20"/>
        <w:numPr>
          <w:ilvl w:val="1"/>
          <w:numId w:val="3"/>
        </w:numPr>
        <w:shd w:val="clear" w:color="auto" w:fill="auto"/>
        <w:tabs>
          <w:tab w:val="left" w:pos="1360"/>
        </w:tabs>
        <w:spacing w:before="0"/>
        <w:ind w:left="700" w:firstLine="0"/>
      </w:pPr>
      <w:r>
        <w:rPr>
          <w:lang w:val="en-US" w:eastAsia="en-US" w:bidi="en-US"/>
        </w:rPr>
        <w:t xml:space="preserve">2.3., </w:t>
      </w:r>
      <w:r>
        <w:t>4.1., 5.2. Областного закона;</w:t>
      </w:r>
    </w:p>
    <w:p w:rsidR="00DE1089" w:rsidRDefault="009E4E43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/>
        <w:ind w:left="700" w:hanging="340"/>
        <w:jc w:val="left"/>
      </w:pPr>
      <w:r>
        <w:t xml:space="preserve">Начальник сектора юридического обеспечения и договорной работы - А.В. Епифанов по статьям </w:t>
      </w:r>
      <w:proofErr w:type="gramStart"/>
      <w:r>
        <w:t>3.2.,</w:t>
      </w:r>
      <w:proofErr w:type="gramEnd"/>
      <w:r>
        <w:t xml:space="preserve"> </w:t>
      </w:r>
      <w:r w:rsidRPr="00D45F37">
        <w:rPr>
          <w:lang w:eastAsia="en-US" w:bidi="en-US"/>
        </w:rPr>
        <w:t xml:space="preserve">3.3., </w:t>
      </w:r>
      <w:r>
        <w:t>3.5 Областного закона;</w:t>
      </w:r>
    </w:p>
    <w:p w:rsidR="00DE1089" w:rsidRDefault="009E4E43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/>
        <w:ind w:left="700" w:hanging="340"/>
        <w:jc w:val="left"/>
      </w:pPr>
      <w:r>
        <w:t xml:space="preserve">Ведущий специалист сектора юридического обеспечения и договорной работы </w:t>
      </w:r>
      <w:r>
        <w:rPr>
          <w:rStyle w:val="22"/>
        </w:rPr>
        <w:t xml:space="preserve">- </w:t>
      </w:r>
      <w:r>
        <w:t xml:space="preserve">Еремеев С.Ю. по статьям </w:t>
      </w:r>
      <w:proofErr w:type="gramStart"/>
      <w:r w:rsidRPr="00D45F37">
        <w:rPr>
          <w:lang w:eastAsia="en-US" w:bidi="en-US"/>
        </w:rPr>
        <w:t>3.2.,</w:t>
      </w:r>
      <w:proofErr w:type="gramEnd"/>
      <w:r w:rsidRPr="00D45F37">
        <w:rPr>
          <w:lang w:eastAsia="en-US" w:bidi="en-US"/>
        </w:rPr>
        <w:t xml:space="preserve"> 3.3., </w:t>
      </w:r>
      <w:r>
        <w:t>3.5 Областного закона</w:t>
      </w:r>
      <w:r>
        <w:t>;</w:t>
      </w:r>
    </w:p>
    <w:p w:rsidR="00DE1089" w:rsidRDefault="009E4E43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/>
        <w:ind w:left="360" w:firstLine="0"/>
      </w:pPr>
      <w:r>
        <w:t xml:space="preserve">Ведущий специалист по ГО и ЧС </w:t>
      </w:r>
      <w:r>
        <w:rPr>
          <w:rStyle w:val="22"/>
        </w:rPr>
        <w:t xml:space="preserve">- </w:t>
      </w:r>
      <w:proofErr w:type="spellStart"/>
      <w:r>
        <w:t>Радишевский</w:t>
      </w:r>
      <w:proofErr w:type="spellEnd"/>
      <w:r>
        <w:t xml:space="preserve"> В.А. по статьям </w:t>
      </w:r>
      <w:proofErr w:type="gramStart"/>
      <w:r w:rsidRPr="00D45F37">
        <w:rPr>
          <w:lang w:eastAsia="en-US" w:bidi="en-US"/>
        </w:rPr>
        <w:t>3.2.,</w:t>
      </w:r>
      <w:proofErr w:type="gramEnd"/>
    </w:p>
    <w:p w:rsidR="00DE1089" w:rsidRDefault="009E4E43">
      <w:pPr>
        <w:pStyle w:val="20"/>
        <w:numPr>
          <w:ilvl w:val="0"/>
          <w:numId w:val="4"/>
        </w:numPr>
        <w:shd w:val="clear" w:color="auto" w:fill="auto"/>
        <w:tabs>
          <w:tab w:val="left" w:pos="1360"/>
        </w:tabs>
        <w:spacing w:before="0"/>
        <w:ind w:left="700" w:firstLine="0"/>
      </w:pPr>
      <w:r>
        <w:t>3.5 Областного закона;</w:t>
      </w:r>
    </w:p>
    <w:p w:rsidR="00DE1089" w:rsidRDefault="009E4E43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 w:after="300"/>
        <w:ind w:left="700" w:right="1680" w:hanging="340"/>
        <w:jc w:val="left"/>
      </w:pPr>
      <w:r>
        <w:t>Начальник отдела земел</w:t>
      </w:r>
      <w:r>
        <w:t xml:space="preserve">ьно-имущественных отношений - </w:t>
      </w:r>
      <w:proofErr w:type="spellStart"/>
      <w:r>
        <w:t>Шн</w:t>
      </w:r>
      <w:r>
        <w:t>итова</w:t>
      </w:r>
      <w:proofErr w:type="spellEnd"/>
      <w:r>
        <w:t xml:space="preserve"> Н.В. по ст. 3.1, 9.1 Областного закона; ПЗЗ;</w:t>
      </w:r>
    </w:p>
    <w:p w:rsidR="00D45F37" w:rsidRDefault="00D45F37" w:rsidP="00D45F37">
      <w:pPr>
        <w:pStyle w:val="20"/>
        <w:numPr>
          <w:ilvl w:val="0"/>
          <w:numId w:val="3"/>
        </w:numPr>
        <w:shd w:val="clear" w:color="auto" w:fill="auto"/>
        <w:tabs>
          <w:tab w:val="left" w:pos="732"/>
        </w:tabs>
        <w:spacing w:before="0"/>
        <w:ind w:left="700" w:hanging="340"/>
        <w:jc w:val="left"/>
      </w:pPr>
      <w:r>
        <w:t>Депутат МО «</w:t>
      </w:r>
      <w:proofErr w:type="spellStart"/>
      <w:r>
        <w:t>Токсовское</w:t>
      </w:r>
      <w:proofErr w:type="spellEnd"/>
      <w:r>
        <w:t xml:space="preserve"> городское поселение» Всеволожского муниципального района Ленинградской области </w:t>
      </w:r>
      <w:r>
        <w:rPr>
          <w:rStyle w:val="22"/>
        </w:rPr>
        <w:t xml:space="preserve">- </w:t>
      </w:r>
      <w:r>
        <w:t>Авдеев М.С. по ст.</w:t>
      </w:r>
    </w:p>
    <w:p w:rsidR="00D45F37" w:rsidRDefault="00D45F37" w:rsidP="00D45F37">
      <w:pPr>
        <w:pStyle w:val="20"/>
        <w:numPr>
          <w:ilvl w:val="0"/>
          <w:numId w:val="5"/>
        </w:numPr>
        <w:shd w:val="clear" w:color="auto" w:fill="auto"/>
        <w:tabs>
          <w:tab w:val="left" w:pos="1360"/>
        </w:tabs>
        <w:spacing w:before="0" w:line="280" w:lineRule="exact"/>
        <w:ind w:left="700" w:firstLine="0"/>
      </w:pPr>
      <w:r>
        <w:rPr>
          <w:lang w:val="en-US" w:eastAsia="en-US" w:bidi="en-US"/>
        </w:rPr>
        <w:t xml:space="preserve">2.3., 3.3., 3.5., </w:t>
      </w:r>
      <w:r>
        <w:t>4.1., 5.2.</w:t>
      </w:r>
    </w:p>
    <w:p w:rsidR="00D45F37" w:rsidRDefault="00D45F37" w:rsidP="00D45F37">
      <w:pPr>
        <w:pStyle w:val="20"/>
        <w:shd w:val="clear" w:color="auto" w:fill="auto"/>
        <w:tabs>
          <w:tab w:val="left" w:pos="732"/>
        </w:tabs>
        <w:spacing w:before="0" w:after="300"/>
        <w:ind w:left="700" w:right="1680" w:firstLine="0"/>
        <w:jc w:val="left"/>
      </w:pPr>
    </w:p>
    <w:p w:rsidR="00D45F37" w:rsidRDefault="00D45F37" w:rsidP="00126628">
      <w:pPr>
        <w:pStyle w:val="20"/>
        <w:shd w:val="clear" w:color="auto" w:fill="auto"/>
        <w:tabs>
          <w:tab w:val="left" w:pos="732"/>
        </w:tabs>
        <w:spacing w:before="0" w:after="300"/>
        <w:ind w:right="1680" w:firstLine="0"/>
        <w:jc w:val="left"/>
      </w:pPr>
    </w:p>
    <w:sectPr w:rsidR="00D45F37" w:rsidSect="00126628">
      <w:pgSz w:w="11900" w:h="16840"/>
      <w:pgMar w:top="53" w:right="876" w:bottom="5770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43" w:rsidRDefault="009E4E43">
      <w:r>
        <w:separator/>
      </w:r>
    </w:p>
  </w:endnote>
  <w:endnote w:type="continuationSeparator" w:id="0">
    <w:p w:rsidR="009E4E43" w:rsidRDefault="009E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89" w:rsidRDefault="009E4E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1pt;margin-top:784.7pt;width:76.3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E1089" w:rsidRDefault="00DE1089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089" w:rsidRDefault="00DE10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43" w:rsidRDefault="009E4E43"/>
  </w:footnote>
  <w:footnote w:type="continuationSeparator" w:id="0">
    <w:p w:rsidR="009E4E43" w:rsidRDefault="009E4E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F00D6"/>
    <w:multiLevelType w:val="multilevel"/>
    <w:tmpl w:val="87B6DF00"/>
    <w:lvl w:ilvl="0">
      <w:start w:val="3"/>
      <w:numFmt w:val="decimal"/>
      <w:lvlText w:val="3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6356B4"/>
    <w:multiLevelType w:val="multilevel"/>
    <w:tmpl w:val="258E2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B2D6F"/>
    <w:multiLevelType w:val="multilevel"/>
    <w:tmpl w:val="9386F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6614A1"/>
    <w:multiLevelType w:val="multilevel"/>
    <w:tmpl w:val="119A9DAC"/>
    <w:lvl w:ilvl="0">
      <w:start w:val="2"/>
      <w:numFmt w:val="decimal"/>
      <w:lvlText w:val="2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516A1A"/>
    <w:multiLevelType w:val="multilevel"/>
    <w:tmpl w:val="6674E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1089"/>
    <w:rsid w:val="00126628"/>
    <w:rsid w:val="009E4E43"/>
    <w:rsid w:val="00AB302E"/>
    <w:rsid w:val="00D45F37"/>
    <w:rsid w:val="00D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1B9B03C-F7F3-4E03-9C3D-99AA259F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Corbel12pt-1pt">
    <w:name w:val="Основной текст (7) + Corbel;12 pt;Не курсив;Интервал -1 pt"/>
    <w:basedOn w:val="7"/>
    <w:rPr>
      <w:rFonts w:ascii="Corbel" w:eastAsia="Corbel" w:hAnsi="Corbel" w:cs="Corbel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36" w:lineRule="exact"/>
      <w:ind w:hanging="340"/>
    </w:p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6" w:lineRule="exact"/>
      <w:jc w:val="center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240" w:line="0" w:lineRule="atLeast"/>
      <w:jc w:val="center"/>
    </w:pPr>
    <w:rPr>
      <w:spacing w:val="7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b/>
      <w:bCs/>
      <w:spacing w:val="9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i/>
      <w:iCs/>
      <w:spacing w:val="-40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720" w:line="0" w:lineRule="atLeast"/>
      <w:jc w:val="both"/>
    </w:pPr>
    <w:rPr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6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45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F37"/>
    <w:rPr>
      <w:color w:val="000000"/>
    </w:rPr>
  </w:style>
  <w:style w:type="paragraph" w:styleId="a9">
    <w:name w:val="footer"/>
    <w:basedOn w:val="a"/>
    <w:link w:val="aa"/>
    <w:uiPriority w:val="99"/>
    <w:unhideWhenUsed/>
    <w:rsid w:val="00D45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F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588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2015-09-23T11:44:00Z</dcterms:created>
  <dcterms:modified xsi:type="dcterms:W3CDTF">2015-09-23T11:50:00Z</dcterms:modified>
</cp:coreProperties>
</file>